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BB041" w14:textId="20A2EBDA" w:rsidR="0049581B" w:rsidRDefault="0049581B" w:rsidP="0049581B">
      <w:pPr>
        <w:pStyle w:val="Titolo"/>
        <w:spacing w:after="240"/>
        <w:jc w:val="center"/>
        <w:rPr>
          <w:rFonts w:ascii="Calibri Light" w:hAnsi="Calibri Light" w:cs="Calibri Light"/>
          <w:sz w:val="32"/>
          <w:lang w:val="it-IT" w:eastAsia="de-DE"/>
        </w:rPr>
      </w:pPr>
    </w:p>
    <w:p w14:paraId="253EDD11" w14:textId="77777777" w:rsidR="00692EC6" w:rsidRPr="00692EC6" w:rsidRDefault="00692EC6" w:rsidP="00692EC6">
      <w:pPr>
        <w:rPr>
          <w:lang w:val="it-IT"/>
        </w:rPr>
      </w:pPr>
    </w:p>
    <w:p w14:paraId="2641C417" w14:textId="70605FE7" w:rsidR="006A262D" w:rsidRDefault="00C76E9D" w:rsidP="00D949CC">
      <w:pPr>
        <w:jc w:val="center"/>
        <w:rPr>
          <w:lang w:val="it-IT"/>
        </w:rPr>
      </w:pPr>
      <w:r>
        <w:rPr>
          <w:rFonts w:ascii="Calibri Light" w:eastAsiaTheme="majorEastAsia" w:hAnsi="Calibri Light" w:cs="Calibri Light"/>
          <w:spacing w:val="-10"/>
          <w:kern w:val="28"/>
          <w:sz w:val="32"/>
          <w:szCs w:val="56"/>
          <w:lang w:val="it-IT"/>
        </w:rPr>
        <w:t>COMUNICATO STAMPA</w:t>
      </w:r>
    </w:p>
    <w:p w14:paraId="57672596" w14:textId="25EE6086" w:rsidR="000328D1" w:rsidRDefault="000C08CA" w:rsidP="00C76E9D">
      <w:pPr>
        <w:pBdr>
          <w:bottom w:val="single" w:sz="12" w:space="1" w:color="auto"/>
        </w:pBdr>
        <w:jc w:val="center"/>
        <w:rPr>
          <w:rFonts w:asciiTheme="majorHAnsi" w:eastAsiaTheme="majorEastAsia" w:hAnsiTheme="majorHAnsi" w:cstheme="majorBidi"/>
          <w:spacing w:val="-10"/>
          <w:kern w:val="28"/>
          <w:sz w:val="44"/>
          <w:szCs w:val="56"/>
          <w:lang w:val="it-IT" w:eastAsia="en-US"/>
        </w:rPr>
      </w:pPr>
      <w:r w:rsidRPr="000C08CA">
        <w:rPr>
          <w:rFonts w:asciiTheme="majorHAnsi" w:eastAsiaTheme="majorEastAsia" w:hAnsiTheme="majorHAnsi" w:cstheme="majorBidi"/>
          <w:spacing w:val="-10"/>
          <w:kern w:val="28"/>
          <w:sz w:val="44"/>
          <w:szCs w:val="56"/>
          <w:lang w:val="it-IT" w:eastAsia="en-US"/>
        </w:rPr>
        <w:t xml:space="preserve">Dall’Everest al </w:t>
      </w:r>
      <w:proofErr w:type="spellStart"/>
      <w:r w:rsidRPr="000C08CA">
        <w:rPr>
          <w:rFonts w:asciiTheme="majorHAnsi" w:eastAsiaTheme="majorEastAsia" w:hAnsiTheme="majorHAnsi" w:cstheme="majorBidi"/>
          <w:spacing w:val="-10"/>
          <w:kern w:val="28"/>
          <w:sz w:val="44"/>
          <w:szCs w:val="56"/>
          <w:lang w:val="it-IT" w:eastAsia="en-US"/>
        </w:rPr>
        <w:t>Gasherbrum</w:t>
      </w:r>
      <w:proofErr w:type="spellEnd"/>
      <w:r w:rsidRPr="000C08CA">
        <w:rPr>
          <w:rFonts w:asciiTheme="majorHAnsi" w:eastAsiaTheme="majorEastAsia" w:hAnsiTheme="majorHAnsi" w:cstheme="majorBidi"/>
          <w:spacing w:val="-10"/>
          <w:kern w:val="28"/>
          <w:sz w:val="44"/>
          <w:szCs w:val="56"/>
          <w:lang w:val="it-IT" w:eastAsia="en-US"/>
        </w:rPr>
        <w:t xml:space="preserve"> I: Marco </w:t>
      </w:r>
      <w:proofErr w:type="spellStart"/>
      <w:r w:rsidRPr="000C08CA">
        <w:rPr>
          <w:rFonts w:asciiTheme="majorHAnsi" w:eastAsiaTheme="majorEastAsia" w:hAnsiTheme="majorHAnsi" w:cstheme="majorBidi"/>
          <w:spacing w:val="-10"/>
          <w:kern w:val="28"/>
          <w:sz w:val="44"/>
          <w:szCs w:val="56"/>
          <w:lang w:val="it-IT" w:eastAsia="en-US"/>
        </w:rPr>
        <w:t>Confortola</w:t>
      </w:r>
      <w:proofErr w:type="spellEnd"/>
      <w:r w:rsidRPr="000C08CA">
        <w:rPr>
          <w:rFonts w:asciiTheme="majorHAnsi" w:eastAsiaTheme="majorEastAsia" w:hAnsiTheme="majorHAnsi" w:cstheme="majorBidi"/>
          <w:spacing w:val="-10"/>
          <w:kern w:val="28"/>
          <w:sz w:val="44"/>
          <w:szCs w:val="56"/>
          <w:lang w:val="it-IT" w:eastAsia="en-US"/>
        </w:rPr>
        <w:t xml:space="preserve"> chiude la corona degli Ottomila, con FERCAM al suo fianco</w:t>
      </w:r>
    </w:p>
    <w:p w14:paraId="269E0A28" w14:textId="77777777" w:rsidR="00C76E9D" w:rsidRDefault="00C76E9D" w:rsidP="006A262D">
      <w:pPr>
        <w:pBdr>
          <w:bottom w:val="single" w:sz="12" w:space="1" w:color="auto"/>
        </w:pBdr>
        <w:rPr>
          <w:lang w:val="it-IT"/>
        </w:rPr>
      </w:pPr>
    </w:p>
    <w:p w14:paraId="1E60A0C9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7C04EF0C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  <w:r w:rsidRPr="000C08CA">
        <w:rPr>
          <w:lang w:val="it-IT"/>
        </w:rPr>
        <w:t xml:space="preserve">[Bolzano, 19 agosto 2025] </w:t>
      </w:r>
      <w:r w:rsidRPr="000C08CA">
        <w:rPr>
          <w:i/>
          <w:lang w:val="it-IT"/>
        </w:rPr>
        <w:t xml:space="preserve">Il sogno di una vita si compie: con il cuore che batte a 8.080 metri di quota, Marco </w:t>
      </w:r>
      <w:proofErr w:type="spellStart"/>
      <w:r w:rsidRPr="000C08CA">
        <w:rPr>
          <w:i/>
          <w:lang w:val="it-IT"/>
        </w:rPr>
        <w:t>Confortola</w:t>
      </w:r>
      <w:proofErr w:type="spellEnd"/>
      <w:r w:rsidRPr="000C08CA">
        <w:rPr>
          <w:i/>
          <w:lang w:val="it-IT"/>
        </w:rPr>
        <w:t xml:space="preserve"> tocca finalmente la vetta del </w:t>
      </w:r>
      <w:proofErr w:type="spellStart"/>
      <w:r w:rsidRPr="000C08CA">
        <w:rPr>
          <w:i/>
          <w:lang w:val="it-IT"/>
        </w:rPr>
        <w:t>Gasherbrum</w:t>
      </w:r>
      <w:proofErr w:type="spellEnd"/>
      <w:r w:rsidRPr="000C08CA">
        <w:rPr>
          <w:i/>
          <w:lang w:val="it-IT"/>
        </w:rPr>
        <w:t xml:space="preserve"> I e scrive il suo nome nella leggenda dell'alpinismo mondiale.</w:t>
      </w:r>
      <w:r w:rsidRPr="000C08CA">
        <w:rPr>
          <w:lang w:val="it-IT"/>
        </w:rPr>
        <w:t xml:space="preserve"> </w:t>
      </w:r>
    </w:p>
    <w:p w14:paraId="645389C1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73D8AE9E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  <w:r w:rsidRPr="000C08CA">
        <w:rPr>
          <w:lang w:val="it-IT"/>
        </w:rPr>
        <w:t xml:space="preserve">20 luglio 2025, una data che rimarrà per sempre scolpita nella memoria di Marco </w:t>
      </w:r>
      <w:proofErr w:type="spellStart"/>
      <w:r w:rsidRPr="000C08CA">
        <w:rPr>
          <w:lang w:val="it-IT"/>
        </w:rPr>
        <w:t>Confortola</w:t>
      </w:r>
      <w:proofErr w:type="spellEnd"/>
      <w:r w:rsidRPr="000C08CA">
        <w:rPr>
          <w:lang w:val="it-IT"/>
        </w:rPr>
        <w:t xml:space="preserve">. Raggiunta la vetta, entra ufficialmente nella ristrettissima cerchia degli alpinisti capaci di scalare tutti i 14 Ottomila della Terra senza ossigeno supplementare. Un'impresa titanica, iniziata nel 2004 con l’Everest, che lo colloca oggi nella cerchia più esclusiva dell'alpinismo mondiale, resa possibile anche grazie al sostegno logistico e umano di FERCAM, partner fedele in questa incredibile odissea verticale. </w:t>
      </w:r>
    </w:p>
    <w:p w14:paraId="5AAFC6C1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2468AE8F" w14:textId="77777777" w:rsidR="000C08CA" w:rsidRPr="000C08CA" w:rsidRDefault="000C08CA" w:rsidP="000C08CA">
      <w:pPr>
        <w:pBdr>
          <w:bottom w:val="single" w:sz="12" w:space="1" w:color="auto"/>
        </w:pBdr>
        <w:rPr>
          <w:b/>
          <w:lang w:val="it-IT"/>
        </w:rPr>
      </w:pPr>
      <w:r w:rsidRPr="000C08CA">
        <w:rPr>
          <w:b/>
          <w:lang w:val="it-IT"/>
        </w:rPr>
        <w:t xml:space="preserve">Una lunga partnership, per arrivare insieme sul tetto del mondo </w:t>
      </w:r>
    </w:p>
    <w:p w14:paraId="5EFD729F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3C233353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  <w:r w:rsidRPr="000C08CA">
        <w:rPr>
          <w:lang w:val="it-IT"/>
        </w:rPr>
        <w:t xml:space="preserve">Il rapporto tra </w:t>
      </w:r>
      <w:proofErr w:type="spellStart"/>
      <w:r w:rsidRPr="000C08CA">
        <w:rPr>
          <w:lang w:val="it-IT"/>
        </w:rPr>
        <w:t>Confortola</w:t>
      </w:r>
      <w:proofErr w:type="spellEnd"/>
      <w:r w:rsidRPr="000C08CA">
        <w:rPr>
          <w:lang w:val="it-IT"/>
        </w:rPr>
        <w:t xml:space="preserve"> e FERCAM nasce diversi anni fa, da un incontro che si è trasformato in una collaborazione duratura per la gestione completa del trasporto del materiale alpinistico: «</w:t>
      </w:r>
      <w:r w:rsidRPr="000C08CA">
        <w:rPr>
          <w:i/>
          <w:lang w:val="it-IT"/>
        </w:rPr>
        <w:t xml:space="preserve">tutto è iniziato grazie a un evento in azienda a cui ero stato chiamato per condividere una testimonianza. Si è creato subito un ottimo feeling e da lì è partita una lunga amicizia. Abbiamo condiviso tante spedizioni: dal </w:t>
      </w:r>
      <w:proofErr w:type="spellStart"/>
      <w:r w:rsidRPr="000C08CA">
        <w:rPr>
          <w:i/>
          <w:lang w:val="it-IT"/>
        </w:rPr>
        <w:t>Batura</w:t>
      </w:r>
      <w:proofErr w:type="spellEnd"/>
      <w:r w:rsidRPr="000C08CA">
        <w:rPr>
          <w:i/>
          <w:lang w:val="it-IT"/>
        </w:rPr>
        <w:t xml:space="preserve"> al </w:t>
      </w:r>
      <w:proofErr w:type="spellStart"/>
      <w:r w:rsidRPr="000C08CA">
        <w:rPr>
          <w:i/>
          <w:lang w:val="it-IT"/>
        </w:rPr>
        <w:t>Nanga</w:t>
      </w:r>
      <w:proofErr w:type="spellEnd"/>
      <w:r w:rsidRPr="000C08CA">
        <w:rPr>
          <w:i/>
          <w:lang w:val="it-IT"/>
        </w:rPr>
        <w:t xml:space="preserve"> Parbat, fino a tre tentativi al </w:t>
      </w:r>
      <w:proofErr w:type="spellStart"/>
      <w:r w:rsidRPr="000C08CA">
        <w:rPr>
          <w:i/>
          <w:lang w:val="it-IT"/>
        </w:rPr>
        <w:t>Gasherbrum</w:t>
      </w:r>
      <w:proofErr w:type="spellEnd"/>
      <w:r w:rsidRPr="000C08CA">
        <w:rPr>
          <w:i/>
          <w:lang w:val="it-IT"/>
        </w:rPr>
        <w:t>. Non mi hanno mai perso un bidone e le tempistiche sono sempre state rispettate. Questo la dice lunga sulla professionalità di FERCAM</w:t>
      </w:r>
      <w:r w:rsidRPr="000C08CA">
        <w:rPr>
          <w:lang w:val="it-IT"/>
        </w:rPr>
        <w:t xml:space="preserve">». </w:t>
      </w:r>
    </w:p>
    <w:p w14:paraId="2D74D0C5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7579D255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  <w:r w:rsidRPr="000C08CA">
        <w:rPr>
          <w:lang w:val="it-IT"/>
        </w:rPr>
        <w:t>Anche per il G1, il materiale tecnico è stato spedito e organizzato con cura attraverso un servizio di trasporto aereo che ha garantito il rispetto delle tempistiche e la sicurezza del carico. Nei bidoni, altamente resistenti alle cadute, alle intemperie e ai lunghi spostamenti, trovano posto piccozze, ramponi, corde, chiodi, abbigliamento tecnico, tende, sacchi a pelo e provviste, che devono viaggiare in condizioni ottimali: «</w:t>
      </w:r>
      <w:r w:rsidRPr="000C08CA">
        <w:rPr>
          <w:i/>
          <w:lang w:val="it-IT"/>
        </w:rPr>
        <w:t>la comunicazione con gli agenti locali è fondamentale: immaginate se il cibo restasse tre giorni a 40 gradi al sole in un bidone di plastica, sarebbe un disastro. L’attenzione di FERCAM a questi dettagli è una garanzia, ed è parte integrante del successo della spedizione</w:t>
      </w:r>
      <w:r w:rsidRPr="000C08CA">
        <w:rPr>
          <w:lang w:val="it-IT"/>
        </w:rPr>
        <w:t xml:space="preserve">». </w:t>
      </w:r>
    </w:p>
    <w:p w14:paraId="5D86ECA1" w14:textId="77777777" w:rsidR="000C08CA" w:rsidRP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7CD755ED" w14:textId="77777777" w:rsidR="000C08CA" w:rsidRDefault="000C08CA" w:rsidP="000C08CA">
      <w:pPr>
        <w:pBdr>
          <w:bottom w:val="single" w:sz="12" w:space="1" w:color="auto"/>
        </w:pBdr>
        <w:rPr>
          <w:b/>
          <w:lang w:val="it-IT"/>
        </w:rPr>
      </w:pPr>
      <w:r w:rsidRPr="000C08CA">
        <w:rPr>
          <w:b/>
          <w:lang w:val="it-IT"/>
        </w:rPr>
        <w:t xml:space="preserve">Il successo di una missione lunga 21 anni </w:t>
      </w:r>
    </w:p>
    <w:p w14:paraId="15999563" w14:textId="77777777" w:rsidR="000C08CA" w:rsidRDefault="000C08CA" w:rsidP="000C08CA">
      <w:pPr>
        <w:pBdr>
          <w:bottom w:val="single" w:sz="12" w:space="1" w:color="auto"/>
        </w:pBdr>
        <w:rPr>
          <w:b/>
          <w:lang w:val="it-IT"/>
        </w:rPr>
      </w:pPr>
    </w:p>
    <w:p w14:paraId="1CEE530D" w14:textId="68F06293" w:rsidR="000C08CA" w:rsidRDefault="000C08CA" w:rsidP="000C08CA">
      <w:pPr>
        <w:pBdr>
          <w:bottom w:val="single" w:sz="12" w:space="1" w:color="auto"/>
        </w:pBdr>
        <w:rPr>
          <w:lang w:val="it-IT"/>
        </w:rPr>
      </w:pPr>
      <w:r w:rsidRPr="000C08CA">
        <w:rPr>
          <w:lang w:val="it-IT"/>
        </w:rPr>
        <w:t>Il messaggio che segna la conclusione della missione arriva pochi gior</w:t>
      </w:r>
      <w:bookmarkStart w:id="0" w:name="_GoBack"/>
      <w:bookmarkEnd w:id="0"/>
      <w:r w:rsidRPr="000C08CA">
        <w:rPr>
          <w:lang w:val="it-IT"/>
        </w:rPr>
        <w:t>ni dopo la vetta, da Islamabad: «</w:t>
      </w:r>
      <w:r w:rsidRPr="000C08CA">
        <w:rPr>
          <w:i/>
          <w:lang w:val="it-IT"/>
        </w:rPr>
        <w:t>ce l’abbiamo fatta! Abbiamo chiuso la corona. FERCAM sempre con me. Sto preparando i bidoni per fare il cargo di rientro: porto tutto il materiale a casa. Finalmente, basta Ottomila</w:t>
      </w:r>
      <w:r w:rsidRPr="000C08CA">
        <w:rPr>
          <w:lang w:val="it-IT"/>
        </w:rPr>
        <w:t xml:space="preserve">». Per l’alpinista, il traguardo è anche un momento di gratitudine, quando scrive ai suoi referenti dell’azienda logistica altoatesina: «la mia corona è la vostra corona. Senza di voi, tutto questo non sarebbe stato possibile. È importante dirlo, perché chi fa il vostro lavoro è parte di qualcosa di grande». </w:t>
      </w:r>
      <w:proofErr w:type="spellStart"/>
      <w:r>
        <w:rPr>
          <w:lang w:val="it-IT"/>
        </w:rPr>
        <w:t>Co</w:t>
      </w:r>
      <w:r w:rsidRPr="000C08CA">
        <w:rPr>
          <w:lang w:val="it-IT"/>
        </w:rPr>
        <w:t>nfortola</w:t>
      </w:r>
      <w:proofErr w:type="spellEnd"/>
      <w:r w:rsidRPr="000C08CA">
        <w:rPr>
          <w:lang w:val="it-IT"/>
        </w:rPr>
        <w:t xml:space="preserve">, alpinista valtellinese e guida alpina, ha dichiarato </w:t>
      </w:r>
      <w:r w:rsidRPr="000C08CA">
        <w:rPr>
          <w:lang w:val="it-IT"/>
        </w:rPr>
        <w:lastRenderedPageBreak/>
        <w:t>alla stampa di voler ora dedicarsi alla trasmissione dei valori della montagna, anche attraverso conferenze aziendali e percorsi di trekking in Nepal. La chiusura della “corsa agli Ottomila” non segna quindi un punto d’arrivo, ma l’inizio di una nuova fase. E FERCAM continuerà a sostenerlo come ambasciatore della montagna e del coraggio, in linea con i valori di resilienza, affidabilità e competenza che accomunano il mondo della logistica a quello dell’alpinismo.</w:t>
      </w:r>
    </w:p>
    <w:p w14:paraId="357FD2DB" w14:textId="03C8E7FD" w:rsid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4D7892E0" w14:textId="25A77D88" w:rsidR="000C08CA" w:rsidRDefault="000C08CA" w:rsidP="000C08CA">
      <w:pPr>
        <w:pBdr>
          <w:bottom w:val="single" w:sz="12" w:space="1" w:color="auto"/>
        </w:pBdr>
        <w:rPr>
          <w:lang w:val="it-IT"/>
        </w:rPr>
      </w:pPr>
    </w:p>
    <w:p w14:paraId="2587A24D" w14:textId="77777777" w:rsidR="000C08CA" w:rsidRDefault="000C08CA" w:rsidP="000C08CA">
      <w:pPr>
        <w:pBdr>
          <w:bottom w:val="single" w:sz="12" w:space="1" w:color="auto"/>
        </w:pBdr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</w:pPr>
    </w:p>
    <w:p w14:paraId="0471442F" w14:textId="77777777" w:rsidR="000C08CA" w:rsidRDefault="000C08CA" w:rsidP="00FF48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</w:pPr>
    </w:p>
    <w:p w14:paraId="1DE19686" w14:textId="5F6A19EB" w:rsidR="00FF48DD" w:rsidRDefault="00FF48DD" w:rsidP="00FF48DD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theme="minorHAnsi"/>
          <w:sz w:val="20"/>
          <w:szCs w:val="20"/>
        </w:rPr>
      </w:pP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>Informazioni su FERCAM</w:t>
      </w:r>
    </w:p>
    <w:p w14:paraId="5F1628C7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72586612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/>
          <w:sz w:val="20"/>
          <w:szCs w:val="20"/>
        </w:rPr>
      </w:pP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FERCAM, operatore logistico multinazionale a gestione familiare, ha concluso il 2024 con un fatturato di 706 milioni di euro. FERCAM è presente in 21 paesi con filiali di proprietà e una fitta rete di corrispondenti in tutto il mondo. Opera nei diversi settori del trasporto e della logistica con servizi specializzati:</w:t>
      </w:r>
      <w:r w:rsidRPr="00AA0665">
        <w:rPr>
          <w:rStyle w:val="scxw264240407"/>
          <w:rFonts w:asciiTheme="minorHAnsi" w:eastAsiaTheme="majorEastAsia" w:hAnsiTheme="minorHAnsi" w:cstheme="minorHAnsi"/>
          <w:sz w:val="20"/>
          <w:szCs w:val="20"/>
        </w:rPr>
        <w:t> </w:t>
      </w:r>
      <w:r w:rsidRPr="00AA0665">
        <w:rPr>
          <w:rFonts w:asciiTheme="minorHAnsi" w:hAnsiTheme="minorHAnsi" w:cstheme="minorHAnsi"/>
          <w:sz w:val="20"/>
          <w:szCs w:val="20"/>
        </w:rPr>
        <w:br/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</w:t>
      </w:r>
      <w:r w:rsidRPr="00AA0665">
        <w:rPr>
          <w:rStyle w:val="scxw264240407"/>
          <w:rFonts w:asciiTheme="minorHAnsi" w:eastAsiaTheme="majorEastAsia" w:hAnsiTheme="minorHAnsi" w:cstheme="minorHAnsi"/>
          <w:sz w:val="20"/>
          <w:szCs w:val="20"/>
        </w:rPr>
        <w:t> </w:t>
      </w:r>
      <w:r w:rsidRPr="00AA0665">
        <w:rPr>
          <w:rFonts w:asciiTheme="minorHAnsi" w:hAnsiTheme="minorHAnsi" w:cstheme="minorHAnsi"/>
          <w:sz w:val="20"/>
          <w:szCs w:val="20"/>
        </w:rPr>
        <w:br/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>FERCAM Transport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per i carichi su strada e rotaia, </w:t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FERCAM </w:t>
      </w:r>
      <w:proofErr w:type="spellStart"/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>Air&amp;Ocean</w:t>
      </w:r>
      <w:proofErr w:type="spellEnd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 per le spedizioni aeree e marittimi in import ed export con una struttura propria per la gestione delle attività doganali</w:t>
      </w:r>
      <w:bookmarkStart w:id="1" w:name="_Hlk197942710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, </w:t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FERCAM Logistics 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con quattro impianti all’estero e tre strutture in Italia</w:t>
      </w:r>
      <w:bookmarkEnd w:id="1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, </w:t>
      </w:r>
      <w:r w:rsidRPr="00AA0665">
        <w:rPr>
          <w:rStyle w:val="normaltextrun"/>
          <w:rFonts w:asciiTheme="minorHAnsi" w:eastAsiaTheme="majorEastAsia" w:hAnsiTheme="minorHAnsi" w:cstheme="minorHAnsi"/>
          <w:b/>
          <w:bCs/>
          <w:sz w:val="20"/>
          <w:szCs w:val="20"/>
        </w:rPr>
        <w:t xml:space="preserve"> FERCAM Special Services</w:t>
      </w:r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 xml:space="preserve"> che raggruppa la logistica dell’arte, </w:t>
      </w:r>
      <w:proofErr w:type="spellStart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Fairs</w:t>
      </w:r>
      <w:proofErr w:type="spellEnd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 xml:space="preserve"> &amp; </w:t>
      </w:r>
      <w:proofErr w:type="spellStart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Events</w:t>
      </w:r>
      <w:proofErr w:type="spellEnd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 xml:space="preserve"> per le attività fieristiche, nonché il settore Traslochi e </w:t>
      </w:r>
      <w:proofErr w:type="spellStart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Relocation</w:t>
      </w:r>
      <w:proofErr w:type="spellEnd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 xml:space="preserve"> </w:t>
      </w:r>
      <w:proofErr w:type="spellStart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>services</w:t>
      </w:r>
      <w:proofErr w:type="spellEnd"/>
      <w:r w:rsidRPr="00AA0665">
        <w:rPr>
          <w:rStyle w:val="normaltextrun"/>
          <w:rFonts w:asciiTheme="minorHAnsi" w:eastAsiaTheme="majorEastAsia" w:hAnsiTheme="minorHAnsi" w:cstheme="minorHAnsi"/>
          <w:sz w:val="20"/>
          <w:szCs w:val="20"/>
        </w:rPr>
        <w:t xml:space="preserve"> e la Gestione Documentale Archivi con servizi altamente specialistici ad aziende e privati.</w:t>
      </w:r>
    </w:p>
    <w:p w14:paraId="4450C71C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 w:cstheme="minorHAnsi"/>
          <w:sz w:val="20"/>
          <w:szCs w:val="20"/>
        </w:rPr>
      </w:pPr>
    </w:p>
    <w:p w14:paraId="69F35FB3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eastAsiaTheme="majorEastAsia" w:hAnsiTheme="minorHAnsi" w:cs="Segoe UI"/>
          <w:sz w:val="18"/>
          <w:szCs w:val="18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</w:rPr>
        <w:t>Per ulteriori informazioni:</w:t>
      </w:r>
      <w:r w:rsidRPr="00AA0665">
        <w:rPr>
          <w:rStyle w:val="eop"/>
          <w:rFonts w:asciiTheme="minorHAnsi" w:eastAsiaTheme="majorEastAsia" w:hAnsiTheme="minorHAnsi" w:cs="Calibri"/>
          <w:sz w:val="20"/>
          <w:szCs w:val="20"/>
        </w:rPr>
        <w:t> </w:t>
      </w:r>
    </w:p>
    <w:p w14:paraId="38AB50C3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</w:rPr>
        <w:t xml:space="preserve">Dr. Karin </w:t>
      </w:r>
      <w:proofErr w:type="spellStart"/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</w:rPr>
        <w:t>Mahl</w:t>
      </w:r>
      <w:proofErr w:type="spellEnd"/>
      <w:r w:rsidRPr="00AA0665">
        <w:rPr>
          <w:rStyle w:val="eop"/>
          <w:rFonts w:asciiTheme="minorHAnsi" w:eastAsiaTheme="majorEastAsia" w:hAnsiTheme="minorHAnsi" w:cs="Calibri"/>
          <w:sz w:val="20"/>
          <w:szCs w:val="20"/>
        </w:rPr>
        <w:t> </w:t>
      </w:r>
    </w:p>
    <w:p w14:paraId="1F46108C" w14:textId="77777777" w:rsidR="00FF48DD" w:rsidRPr="006A262D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en-GB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en-US"/>
        </w:rPr>
        <w:t>Head of Media Relations</w:t>
      </w:r>
      <w:r w:rsidRPr="006A262D">
        <w:rPr>
          <w:rStyle w:val="eop"/>
          <w:rFonts w:asciiTheme="minorHAnsi" w:eastAsiaTheme="majorEastAsia" w:hAnsiTheme="minorHAnsi" w:cs="Calibri"/>
          <w:sz w:val="20"/>
          <w:szCs w:val="20"/>
          <w:lang w:val="en-GB"/>
        </w:rPr>
        <w:t> </w:t>
      </w:r>
    </w:p>
    <w:p w14:paraId="5DF59E2E" w14:textId="77777777" w:rsidR="00FF48DD" w:rsidRPr="006A262D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en-GB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en-US"/>
        </w:rPr>
        <w:t xml:space="preserve">FERCAM </w:t>
      </w:r>
      <w:proofErr w:type="spellStart"/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en-US"/>
        </w:rPr>
        <w:t>SpA</w:t>
      </w:r>
      <w:proofErr w:type="spellEnd"/>
      <w:r w:rsidRPr="006A262D">
        <w:rPr>
          <w:rStyle w:val="eop"/>
          <w:rFonts w:asciiTheme="minorHAnsi" w:eastAsiaTheme="majorEastAsia" w:hAnsiTheme="minorHAnsi" w:cs="Calibri"/>
          <w:sz w:val="20"/>
          <w:szCs w:val="20"/>
          <w:lang w:val="en-GB"/>
        </w:rPr>
        <w:t> </w:t>
      </w:r>
    </w:p>
    <w:p w14:paraId="32C223F4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de-DE"/>
        </w:rPr>
      </w:pPr>
      <w:r w:rsidRPr="00AA0665">
        <w:rPr>
          <w:rStyle w:val="normaltextrun"/>
          <w:rFonts w:asciiTheme="minorHAnsi" w:eastAsiaTheme="majorEastAsia" w:hAnsiTheme="minorHAnsi" w:cs="Calibri"/>
          <w:sz w:val="20"/>
          <w:szCs w:val="20"/>
          <w:lang w:val="de-DE"/>
        </w:rPr>
        <w:t>M +39 335 8390777</w:t>
      </w:r>
      <w:r w:rsidRPr="00AA0665">
        <w:rPr>
          <w:rStyle w:val="eop"/>
          <w:rFonts w:asciiTheme="minorHAnsi" w:eastAsiaTheme="majorEastAsia" w:hAnsiTheme="minorHAnsi" w:cs="Calibri"/>
          <w:sz w:val="20"/>
          <w:szCs w:val="20"/>
          <w:lang w:val="de-DE"/>
        </w:rPr>
        <w:t> </w:t>
      </w:r>
    </w:p>
    <w:p w14:paraId="5CEA07ED" w14:textId="77777777" w:rsidR="00FF48DD" w:rsidRPr="00AA0665" w:rsidRDefault="000C08CA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sz w:val="18"/>
          <w:szCs w:val="18"/>
          <w:lang w:val="de-DE"/>
        </w:rPr>
      </w:pPr>
      <w:hyperlink r:id="rId9" w:tgtFrame="_blank" w:history="1">
        <w:r w:rsidR="00FF48DD" w:rsidRPr="00AA0665">
          <w:rPr>
            <w:rStyle w:val="normaltextrun"/>
            <w:rFonts w:asciiTheme="minorHAnsi" w:eastAsiaTheme="majorEastAsia" w:hAnsiTheme="minorHAnsi" w:cs="Calibri"/>
            <w:color w:val="0000FF"/>
            <w:sz w:val="20"/>
            <w:szCs w:val="20"/>
            <w:u w:val="single"/>
            <w:lang w:val="de-DE"/>
          </w:rPr>
          <w:t>Karin.Mahl@fercam.com</w:t>
        </w:r>
      </w:hyperlink>
      <w:r w:rsidR="00FF48DD" w:rsidRPr="00AA0665">
        <w:rPr>
          <w:rStyle w:val="eop"/>
          <w:rFonts w:asciiTheme="minorHAnsi" w:eastAsiaTheme="majorEastAsia" w:hAnsiTheme="minorHAnsi" w:cs="Calibri"/>
          <w:sz w:val="20"/>
          <w:szCs w:val="20"/>
          <w:lang w:val="de-DE"/>
        </w:rPr>
        <w:t> </w:t>
      </w:r>
    </w:p>
    <w:p w14:paraId="193F0975" w14:textId="77777777" w:rsidR="00FF48DD" w:rsidRPr="00AA0665" w:rsidRDefault="00FF48DD" w:rsidP="00FF48DD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  <w:lang w:val="de-DE"/>
        </w:rPr>
      </w:pPr>
    </w:p>
    <w:p w14:paraId="2A859F0B" w14:textId="77777777" w:rsidR="006A262D" w:rsidRPr="006A262D" w:rsidRDefault="006A262D" w:rsidP="00FF48DD">
      <w:pPr>
        <w:pStyle w:val="paragraph"/>
        <w:textAlignment w:val="baseline"/>
      </w:pPr>
    </w:p>
    <w:sectPr w:rsidR="006A262D" w:rsidRPr="006A262D" w:rsidSect="00C02CCA">
      <w:headerReference w:type="default" r:id="rId10"/>
      <w:pgSz w:w="11906" w:h="16838"/>
      <w:pgMar w:top="3261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868BE" w14:textId="77777777" w:rsidR="00BE6192" w:rsidRDefault="00BE6192" w:rsidP="00730163">
      <w:r>
        <w:separator/>
      </w:r>
    </w:p>
  </w:endnote>
  <w:endnote w:type="continuationSeparator" w:id="0">
    <w:p w14:paraId="4DC95041" w14:textId="77777777" w:rsidR="00BE6192" w:rsidRDefault="00BE6192" w:rsidP="00730163">
      <w:r>
        <w:continuationSeparator/>
      </w:r>
    </w:p>
  </w:endnote>
  <w:endnote w:type="continuationNotice" w:id="1">
    <w:p w14:paraId="326C4154" w14:textId="77777777" w:rsidR="00BE6192" w:rsidRDefault="00BE6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C4DF3" w14:textId="77777777" w:rsidR="00BE6192" w:rsidRDefault="00BE6192" w:rsidP="00730163">
      <w:r>
        <w:separator/>
      </w:r>
    </w:p>
  </w:footnote>
  <w:footnote w:type="continuationSeparator" w:id="0">
    <w:p w14:paraId="4E33AA4F" w14:textId="77777777" w:rsidR="00BE6192" w:rsidRDefault="00BE6192" w:rsidP="00730163">
      <w:r>
        <w:continuationSeparator/>
      </w:r>
    </w:p>
  </w:footnote>
  <w:footnote w:type="continuationNotice" w:id="1">
    <w:p w14:paraId="0017D51E" w14:textId="77777777" w:rsidR="00BE6192" w:rsidRDefault="00BE61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FE631" w14:textId="1D523440" w:rsidR="00A73050" w:rsidRDefault="00A73050" w:rsidP="00730163">
    <w:pPr>
      <w:pStyle w:val="Intestazione"/>
      <w:ind w:left="-1417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5AB2D60" wp14:editId="37E7E1F3">
          <wp:simplePos x="0" y="0"/>
          <wp:positionH relativeFrom="page">
            <wp:posOffset>47844</wp:posOffset>
          </wp:positionH>
          <wp:positionV relativeFrom="page">
            <wp:posOffset>62471</wp:posOffset>
          </wp:positionV>
          <wp:extent cx="7451281" cy="10544503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ief Fercam Direzione Generale_07_2017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1281" cy="10544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AC"/>
    <w:rsid w:val="00003FA7"/>
    <w:rsid w:val="000328D1"/>
    <w:rsid w:val="00075AA5"/>
    <w:rsid w:val="000B308E"/>
    <w:rsid w:val="000C08CA"/>
    <w:rsid w:val="000D4ADE"/>
    <w:rsid w:val="000E5CCC"/>
    <w:rsid w:val="00124937"/>
    <w:rsid w:val="0013795C"/>
    <w:rsid w:val="00175899"/>
    <w:rsid w:val="001A7260"/>
    <w:rsid w:val="001B6338"/>
    <w:rsid w:val="001D6B06"/>
    <w:rsid w:val="00206D37"/>
    <w:rsid w:val="00231DA0"/>
    <w:rsid w:val="00257F64"/>
    <w:rsid w:val="00264435"/>
    <w:rsid w:val="002B7705"/>
    <w:rsid w:val="002C3D6F"/>
    <w:rsid w:val="003020AC"/>
    <w:rsid w:val="00316AE0"/>
    <w:rsid w:val="00333B9A"/>
    <w:rsid w:val="00380737"/>
    <w:rsid w:val="003D1B6C"/>
    <w:rsid w:val="004034D2"/>
    <w:rsid w:val="004135AC"/>
    <w:rsid w:val="004256EE"/>
    <w:rsid w:val="00440E47"/>
    <w:rsid w:val="004675A4"/>
    <w:rsid w:val="00487045"/>
    <w:rsid w:val="0049581B"/>
    <w:rsid w:val="00504E49"/>
    <w:rsid w:val="0051298B"/>
    <w:rsid w:val="00521C9B"/>
    <w:rsid w:val="0052777E"/>
    <w:rsid w:val="00530425"/>
    <w:rsid w:val="005844D8"/>
    <w:rsid w:val="00587E96"/>
    <w:rsid w:val="005A219A"/>
    <w:rsid w:val="005C6DE8"/>
    <w:rsid w:val="005D4BF5"/>
    <w:rsid w:val="005F65C5"/>
    <w:rsid w:val="00615821"/>
    <w:rsid w:val="006312FC"/>
    <w:rsid w:val="00641EC2"/>
    <w:rsid w:val="00653A40"/>
    <w:rsid w:val="00684252"/>
    <w:rsid w:val="00691739"/>
    <w:rsid w:val="00692EC6"/>
    <w:rsid w:val="006A262D"/>
    <w:rsid w:val="006A76DC"/>
    <w:rsid w:val="006B096F"/>
    <w:rsid w:val="006D4907"/>
    <w:rsid w:val="006D4DD2"/>
    <w:rsid w:val="006D5C76"/>
    <w:rsid w:val="006F750D"/>
    <w:rsid w:val="00715355"/>
    <w:rsid w:val="00730163"/>
    <w:rsid w:val="00742502"/>
    <w:rsid w:val="00757912"/>
    <w:rsid w:val="00767F50"/>
    <w:rsid w:val="007E4D30"/>
    <w:rsid w:val="00823D33"/>
    <w:rsid w:val="0083154A"/>
    <w:rsid w:val="008838F3"/>
    <w:rsid w:val="00884540"/>
    <w:rsid w:val="008A3EEB"/>
    <w:rsid w:val="008F6509"/>
    <w:rsid w:val="008F6B15"/>
    <w:rsid w:val="008F7A9A"/>
    <w:rsid w:val="009021C6"/>
    <w:rsid w:val="00943022"/>
    <w:rsid w:val="00975504"/>
    <w:rsid w:val="00980116"/>
    <w:rsid w:val="009952FA"/>
    <w:rsid w:val="009A05AC"/>
    <w:rsid w:val="009A0CFB"/>
    <w:rsid w:val="009D1352"/>
    <w:rsid w:val="009D3931"/>
    <w:rsid w:val="009F3C98"/>
    <w:rsid w:val="009F70FF"/>
    <w:rsid w:val="00A108CB"/>
    <w:rsid w:val="00A2271C"/>
    <w:rsid w:val="00A4136D"/>
    <w:rsid w:val="00A62526"/>
    <w:rsid w:val="00A73050"/>
    <w:rsid w:val="00A73879"/>
    <w:rsid w:val="00A8038B"/>
    <w:rsid w:val="00AA0EC1"/>
    <w:rsid w:val="00AC5DFD"/>
    <w:rsid w:val="00AD229F"/>
    <w:rsid w:val="00AE521A"/>
    <w:rsid w:val="00B33181"/>
    <w:rsid w:val="00B63A77"/>
    <w:rsid w:val="00B63FD7"/>
    <w:rsid w:val="00B64FB4"/>
    <w:rsid w:val="00B7161D"/>
    <w:rsid w:val="00BC1401"/>
    <w:rsid w:val="00BD019B"/>
    <w:rsid w:val="00BE061C"/>
    <w:rsid w:val="00BE6192"/>
    <w:rsid w:val="00BF53A4"/>
    <w:rsid w:val="00C02CCA"/>
    <w:rsid w:val="00C51135"/>
    <w:rsid w:val="00C56471"/>
    <w:rsid w:val="00C76E9D"/>
    <w:rsid w:val="00C83335"/>
    <w:rsid w:val="00C95116"/>
    <w:rsid w:val="00CD4BA1"/>
    <w:rsid w:val="00CD76FC"/>
    <w:rsid w:val="00CF27CA"/>
    <w:rsid w:val="00D56B6B"/>
    <w:rsid w:val="00D60157"/>
    <w:rsid w:val="00D60D9A"/>
    <w:rsid w:val="00D778BA"/>
    <w:rsid w:val="00D949CC"/>
    <w:rsid w:val="00E15A85"/>
    <w:rsid w:val="00E51402"/>
    <w:rsid w:val="00E53918"/>
    <w:rsid w:val="00E742E7"/>
    <w:rsid w:val="00EB0F61"/>
    <w:rsid w:val="00EE3FF8"/>
    <w:rsid w:val="00F01DF0"/>
    <w:rsid w:val="00F02421"/>
    <w:rsid w:val="00F330A3"/>
    <w:rsid w:val="00F440E3"/>
    <w:rsid w:val="00F50889"/>
    <w:rsid w:val="00F72788"/>
    <w:rsid w:val="00F869AD"/>
    <w:rsid w:val="00FA5E46"/>
    <w:rsid w:val="00FF48DD"/>
    <w:rsid w:val="038A1840"/>
    <w:rsid w:val="0A89222A"/>
    <w:rsid w:val="0FC08DDA"/>
    <w:rsid w:val="12C1BE25"/>
    <w:rsid w:val="178DA080"/>
    <w:rsid w:val="17B27762"/>
    <w:rsid w:val="1807C615"/>
    <w:rsid w:val="18726837"/>
    <w:rsid w:val="1D16369B"/>
    <w:rsid w:val="1E051296"/>
    <w:rsid w:val="20FDD251"/>
    <w:rsid w:val="27D088B2"/>
    <w:rsid w:val="2B082974"/>
    <w:rsid w:val="2D669B2C"/>
    <w:rsid w:val="2D76A6E5"/>
    <w:rsid w:val="2FB6C3B5"/>
    <w:rsid w:val="306BE8AD"/>
    <w:rsid w:val="30B4A3A0"/>
    <w:rsid w:val="335CA023"/>
    <w:rsid w:val="38AE61EC"/>
    <w:rsid w:val="3A124543"/>
    <w:rsid w:val="41B08CBB"/>
    <w:rsid w:val="41CB2DED"/>
    <w:rsid w:val="42435276"/>
    <w:rsid w:val="47AD922F"/>
    <w:rsid w:val="4A5A12E0"/>
    <w:rsid w:val="52404DE3"/>
    <w:rsid w:val="56328FB3"/>
    <w:rsid w:val="59C19D77"/>
    <w:rsid w:val="5A719FAF"/>
    <w:rsid w:val="5F09682F"/>
    <w:rsid w:val="600657CC"/>
    <w:rsid w:val="603F94B4"/>
    <w:rsid w:val="6939CB6D"/>
    <w:rsid w:val="7448F247"/>
    <w:rsid w:val="7605A5C3"/>
    <w:rsid w:val="7CF5F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911A"/>
  <w15:chartTrackingRefBased/>
  <w15:docId w15:val="{A82631D7-D6EC-4B09-B757-96EA58A4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paragraph" w:styleId="Titolo1">
    <w:name w:val="heading 1"/>
    <w:basedOn w:val="Normale"/>
    <w:link w:val="Titolo1Carattere"/>
    <w:uiPriority w:val="9"/>
    <w:qFormat/>
    <w:rsid w:val="00E539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D6B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9A05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A05A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0163"/>
  </w:style>
  <w:style w:type="paragraph" w:styleId="Pidipagina">
    <w:name w:val="footer"/>
    <w:basedOn w:val="Normale"/>
    <w:link w:val="PidipaginaCarattere"/>
    <w:uiPriority w:val="99"/>
    <w:unhideWhenUsed/>
    <w:rsid w:val="00730163"/>
    <w:pPr>
      <w:tabs>
        <w:tab w:val="center" w:pos="4819"/>
        <w:tab w:val="right" w:pos="9638"/>
      </w:tabs>
    </w:pPr>
    <w:rPr>
      <w:rFonts w:ascii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0163"/>
  </w:style>
  <w:style w:type="paragraph" w:customStyle="1" w:styleId="paragraph">
    <w:name w:val="paragraph"/>
    <w:basedOn w:val="Normale"/>
    <w:rsid w:val="00730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normaltextrun">
    <w:name w:val="normaltextrun"/>
    <w:rsid w:val="00730163"/>
  </w:style>
  <w:style w:type="character" w:customStyle="1" w:styleId="eop">
    <w:name w:val="eop"/>
    <w:basedOn w:val="Carpredefinitoparagrafo"/>
    <w:rsid w:val="00730163"/>
  </w:style>
  <w:style w:type="paragraph" w:styleId="Titolo">
    <w:name w:val="Title"/>
    <w:basedOn w:val="Normale"/>
    <w:next w:val="Normale"/>
    <w:link w:val="TitoloCarattere"/>
    <w:uiPriority w:val="10"/>
    <w:qFormat/>
    <w:rsid w:val="0074250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425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5CC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5CCC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56B6B"/>
    <w:pPr>
      <w:spacing w:after="16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56B6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6B6B"/>
    <w:rPr>
      <w:sz w:val="16"/>
      <w:szCs w:val="16"/>
    </w:rPr>
  </w:style>
  <w:style w:type="paragraph" w:customStyle="1" w:styleId="xmsonormal">
    <w:name w:val="x_msonormal"/>
    <w:basedOn w:val="Normale"/>
    <w:rsid w:val="00E15A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ontsizemediumplus">
    <w:name w:val="fontsizemediumplus"/>
    <w:basedOn w:val="Carpredefinitoparagrafo"/>
    <w:rsid w:val="00E51402"/>
  </w:style>
  <w:style w:type="character" w:customStyle="1" w:styleId="Titolo1Carattere">
    <w:name w:val="Titolo 1 Carattere"/>
    <w:basedOn w:val="Carpredefinitoparagrafo"/>
    <w:link w:val="Titolo1"/>
    <w:uiPriority w:val="9"/>
    <w:rsid w:val="00E53918"/>
    <w:rPr>
      <w:rFonts w:ascii="Calibri" w:hAnsi="Calibri" w:cs="Calibri"/>
      <w:b/>
      <w:bCs/>
      <w:kern w:val="36"/>
      <w:sz w:val="48"/>
      <w:szCs w:val="48"/>
      <w:lang w:eastAsia="de-DE"/>
    </w:rPr>
  </w:style>
  <w:style w:type="paragraph" w:styleId="Nessunaspaziatura">
    <w:name w:val="No Spacing"/>
    <w:uiPriority w:val="1"/>
    <w:qFormat/>
    <w:rsid w:val="00E53918"/>
    <w:pPr>
      <w:spacing w:after="0" w:line="240" w:lineRule="auto"/>
    </w:pPr>
    <w:rPr>
      <w:rFonts w:ascii="Calibri" w:hAnsi="Calibri" w:cs="Calibri"/>
      <w:lang w:eastAsia="de-DE"/>
    </w:rPr>
  </w:style>
  <w:style w:type="character" w:styleId="Enfasigrassetto">
    <w:name w:val="Strong"/>
    <w:basedOn w:val="Carpredefinitoparagrafo"/>
    <w:uiPriority w:val="22"/>
    <w:qFormat/>
    <w:rsid w:val="00975504"/>
    <w:rPr>
      <w:b/>
      <w:bCs/>
    </w:rPr>
  </w:style>
  <w:style w:type="character" w:customStyle="1" w:styleId="ui-provider">
    <w:name w:val="ui-provider"/>
    <w:basedOn w:val="Carpredefinitoparagrafo"/>
    <w:rsid w:val="00975504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87E96"/>
    <w:rPr>
      <w:color w:val="605E5C"/>
      <w:shd w:val="clear" w:color="auto" w:fill="E1DFDD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D6B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character" w:customStyle="1" w:styleId="scxw264240407">
    <w:name w:val="scxw264240407"/>
    <w:basedOn w:val="Carpredefinitoparagrafo"/>
    <w:rsid w:val="00CD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66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5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734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8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3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3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arin.Mahl@fercam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cd0ef6-de3d-493b-939a-9271b94bf8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EC76E5F6A794ABBEB6CADD7678A02" ma:contentTypeVersion="19" ma:contentTypeDescription="Create a new document." ma:contentTypeScope="" ma:versionID="6cec858ee447fd57516aca28d4c07f2e">
  <xsd:schema xmlns:xsd="http://www.w3.org/2001/XMLSchema" xmlns:xs="http://www.w3.org/2001/XMLSchema" xmlns:p="http://schemas.microsoft.com/office/2006/metadata/properties" xmlns:ns3="90cd0ef6-de3d-493b-939a-9271b94bf861" xmlns:ns4="e94cd930-8704-4dec-ac26-7b6cd3918e15" targetNamespace="http://schemas.microsoft.com/office/2006/metadata/properties" ma:root="true" ma:fieldsID="a01d2694b89290fce9cfc73a9213fa3d" ns3:_="" ns4:_="">
    <xsd:import namespace="90cd0ef6-de3d-493b-939a-9271b94bf861"/>
    <xsd:import namespace="e94cd930-8704-4dec-ac26-7b6cd3918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d0ef6-de3d-493b-939a-9271b94bf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cd930-8704-4dec-ac26-7b6cd391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EFFE4-3F04-4FE5-BA27-621799596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E8B6A-EB57-46EB-A71F-0A78079DDDE5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90cd0ef6-de3d-493b-939a-9271b94bf861"/>
    <ds:schemaRef ds:uri="http://www.w3.org/XML/1998/namespace"/>
    <ds:schemaRef ds:uri="http://schemas.openxmlformats.org/package/2006/metadata/core-properties"/>
    <ds:schemaRef ds:uri="e94cd930-8704-4dec-ac26-7b6cd3918e1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401C2A8-01B0-4C64-8FDD-B4410048D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d0ef6-de3d-493b-939a-9271b94bf861"/>
    <ds:schemaRef ds:uri="e94cd930-8704-4dec-ac26-7b6cd391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Mahl</dc:creator>
  <cp:keywords/>
  <dc:description/>
  <cp:lastModifiedBy>Eleonora Castagna</cp:lastModifiedBy>
  <cp:revision>3</cp:revision>
  <cp:lastPrinted>2022-05-03T08:48:00Z</cp:lastPrinted>
  <dcterms:created xsi:type="dcterms:W3CDTF">2025-08-19T07:29:00Z</dcterms:created>
  <dcterms:modified xsi:type="dcterms:W3CDTF">2025-08-19T07:32:00Z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0x010100449EC76E5F6A794ABBEB6CADD7678A02</vt:lpwstr>
  </property>
</Properties>
</file>